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36AD" w14:textId="77777777" w:rsidR="00461E77" w:rsidRPr="00596FFE" w:rsidRDefault="00182541" w:rsidP="00461E77">
      <w:pPr>
        <w:jc w:val="center"/>
        <w:rPr>
          <w:rFonts w:ascii="Arial" w:hAnsi="Arial" w:cs="Arial"/>
          <w:sz w:val="24"/>
          <w:szCs w:val="24"/>
        </w:rPr>
      </w:pPr>
      <w:r w:rsidRPr="00596FFE">
        <w:rPr>
          <w:rFonts w:ascii="Arial" w:hAnsi="Arial" w:cs="Arial"/>
          <w:sz w:val="24"/>
          <w:szCs w:val="24"/>
        </w:rPr>
        <w:t xml:space="preserve">Osnovna konfiguracija </w:t>
      </w:r>
      <w:r w:rsidR="00D9494D" w:rsidRPr="00596FFE">
        <w:rPr>
          <w:rFonts w:ascii="Arial" w:hAnsi="Arial" w:cs="Arial"/>
          <w:sz w:val="24"/>
          <w:szCs w:val="24"/>
        </w:rPr>
        <w:t xml:space="preserve">koja treba biti prisutna </w:t>
      </w:r>
      <w:r w:rsidR="00461E77" w:rsidRPr="00596FFE">
        <w:rPr>
          <w:rFonts w:ascii="Arial" w:hAnsi="Arial" w:cs="Arial"/>
          <w:sz w:val="24"/>
          <w:szCs w:val="24"/>
        </w:rPr>
        <w:t>na dostavljenoj CPE opremi:</w:t>
      </w:r>
    </w:p>
    <w:p w14:paraId="6CAD437E" w14:textId="363E7275" w:rsidR="00B8005D" w:rsidRPr="00596FFE" w:rsidRDefault="00813890" w:rsidP="00B8005D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96FFE">
        <w:rPr>
          <w:rFonts w:ascii="Arial" w:hAnsi="Arial" w:cs="Arial"/>
          <w:b/>
          <w:sz w:val="24"/>
          <w:szCs w:val="24"/>
          <w:lang w:val="hr-HR"/>
        </w:rPr>
        <w:t>4G HG</w:t>
      </w:r>
      <w:r w:rsidR="00B8005D" w:rsidRPr="00596FFE">
        <w:rPr>
          <w:rFonts w:ascii="Arial" w:hAnsi="Arial" w:cs="Arial"/>
          <w:b/>
          <w:sz w:val="24"/>
          <w:szCs w:val="24"/>
          <w:lang w:val="hr-HR"/>
        </w:rPr>
        <w:t xml:space="preserve"> (Home Gateway)</w:t>
      </w:r>
    </w:p>
    <w:p w14:paraId="250B06EB" w14:textId="77777777" w:rsidR="00657AEF" w:rsidRPr="00596FFE" w:rsidRDefault="00657AEF" w:rsidP="00B8005D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7143B06" w14:textId="092E3EBE" w:rsidR="00657AEF" w:rsidRPr="00FE74CA" w:rsidRDefault="00657AEF" w:rsidP="00657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Cs/>
          <w:sz w:val="24"/>
          <w:szCs w:val="24"/>
        </w:rPr>
      </w:pPr>
      <w:r w:rsidRPr="00FE74CA">
        <w:rPr>
          <w:rFonts w:ascii="Arial" w:hAnsi="Arial" w:cs="Arial"/>
          <w:iCs/>
          <w:sz w:val="24"/>
          <w:szCs w:val="24"/>
        </w:rPr>
        <w:t xml:space="preserve">APN: </w:t>
      </w:r>
      <w:r w:rsidRPr="00FE74CA">
        <w:rPr>
          <w:rFonts w:ascii="Arial" w:hAnsi="Arial" w:cs="Arial"/>
          <w:b/>
          <w:iCs/>
          <w:sz w:val="24"/>
          <w:szCs w:val="24"/>
        </w:rPr>
        <w:t>wttx.bh</w:t>
      </w:r>
      <w:r w:rsidR="002D3005" w:rsidRPr="00FE74CA">
        <w:rPr>
          <w:rFonts w:ascii="Arial" w:hAnsi="Arial" w:cs="Arial"/>
          <w:b/>
          <w:iCs/>
          <w:sz w:val="24"/>
          <w:szCs w:val="24"/>
        </w:rPr>
        <w:t>mobile</w:t>
      </w:r>
      <w:r w:rsidRPr="00FE74CA">
        <w:rPr>
          <w:rFonts w:ascii="Arial" w:hAnsi="Arial" w:cs="Arial"/>
          <w:b/>
          <w:iCs/>
          <w:sz w:val="24"/>
          <w:szCs w:val="24"/>
        </w:rPr>
        <w:t>.ba</w:t>
      </w:r>
    </w:p>
    <w:p w14:paraId="0E294F04" w14:textId="77777777" w:rsidR="00657AEF" w:rsidRPr="00FE74CA" w:rsidRDefault="00657AEF" w:rsidP="00657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Cs/>
          <w:sz w:val="24"/>
          <w:szCs w:val="24"/>
        </w:rPr>
      </w:pPr>
      <w:r w:rsidRPr="00FE74CA">
        <w:rPr>
          <w:rFonts w:ascii="Arial" w:hAnsi="Arial" w:cs="Arial"/>
          <w:iCs/>
          <w:sz w:val="24"/>
          <w:szCs w:val="24"/>
        </w:rPr>
        <w:t xml:space="preserve">MCC: </w:t>
      </w:r>
      <w:r w:rsidRPr="00FE74CA">
        <w:rPr>
          <w:rFonts w:ascii="Arial" w:hAnsi="Arial" w:cs="Arial"/>
          <w:b/>
          <w:iCs/>
          <w:sz w:val="24"/>
          <w:szCs w:val="24"/>
        </w:rPr>
        <w:t>218</w:t>
      </w:r>
    </w:p>
    <w:p w14:paraId="61C90D44" w14:textId="77777777" w:rsidR="00657AEF" w:rsidRPr="00FE74CA" w:rsidRDefault="00657AEF" w:rsidP="00657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Cs/>
          <w:sz w:val="24"/>
          <w:szCs w:val="24"/>
        </w:rPr>
      </w:pPr>
      <w:r w:rsidRPr="00FE74CA">
        <w:rPr>
          <w:rFonts w:ascii="Arial" w:hAnsi="Arial" w:cs="Arial"/>
          <w:iCs/>
          <w:sz w:val="24"/>
          <w:szCs w:val="24"/>
        </w:rPr>
        <w:t xml:space="preserve">MNC: </w:t>
      </w:r>
      <w:r w:rsidRPr="00FE74CA">
        <w:rPr>
          <w:rFonts w:ascii="Arial" w:hAnsi="Arial" w:cs="Arial"/>
          <w:b/>
          <w:iCs/>
          <w:sz w:val="24"/>
          <w:szCs w:val="24"/>
        </w:rPr>
        <w:t>90</w:t>
      </w:r>
    </w:p>
    <w:p w14:paraId="471FD547" w14:textId="700A6F2F" w:rsidR="00657AEF" w:rsidRPr="00FE74CA" w:rsidRDefault="00657AEF" w:rsidP="00657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FE74CA">
        <w:rPr>
          <w:rFonts w:ascii="Arial" w:hAnsi="Arial" w:cs="Arial"/>
          <w:iCs/>
          <w:sz w:val="24"/>
          <w:szCs w:val="24"/>
        </w:rPr>
        <w:t xml:space="preserve">ACS URL: </w:t>
      </w:r>
      <w:hyperlink r:id="rId9" w:history="1">
        <w:r w:rsidRPr="00FE74CA">
          <w:rPr>
            <w:rStyle w:val="Hyperlink"/>
            <w:rFonts w:ascii="Arial" w:hAnsi="Arial" w:cs="Arial"/>
            <w:b/>
            <w:iCs/>
            <w:sz w:val="24"/>
            <w:szCs w:val="24"/>
          </w:rPr>
          <w:t>http://10.100.66.4:7547</w:t>
        </w:r>
      </w:hyperlink>
    </w:p>
    <w:p w14:paraId="68E1D80B" w14:textId="41284F54" w:rsidR="00872D12" w:rsidRPr="00FE74CA" w:rsidRDefault="00F418E9" w:rsidP="00FE74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Cs/>
          <w:sz w:val="24"/>
          <w:szCs w:val="24"/>
        </w:rPr>
      </w:pPr>
      <w:r w:rsidRPr="00FE74CA">
        <w:rPr>
          <w:rFonts w:ascii="Arial" w:hAnsi="Arial" w:cs="Arial"/>
          <w:iCs/>
          <w:sz w:val="24"/>
          <w:szCs w:val="24"/>
        </w:rPr>
        <w:t xml:space="preserve">U ACL-u trebaju </w:t>
      </w:r>
      <w:proofErr w:type="spellStart"/>
      <w:r w:rsidR="00872D12" w:rsidRPr="00FE74CA">
        <w:rPr>
          <w:rFonts w:ascii="Arial" w:hAnsi="Arial" w:cs="Arial"/>
          <w:iCs/>
          <w:sz w:val="24"/>
          <w:szCs w:val="24"/>
        </w:rPr>
        <w:t>trebaju</w:t>
      </w:r>
      <w:proofErr w:type="spellEnd"/>
      <w:r w:rsidR="00872D12" w:rsidRPr="00FE74CA">
        <w:rPr>
          <w:rFonts w:ascii="Arial" w:hAnsi="Arial" w:cs="Arial"/>
          <w:iCs/>
          <w:sz w:val="24"/>
          <w:szCs w:val="24"/>
        </w:rPr>
        <w:t xml:space="preserve"> postojati pravila za</w:t>
      </w:r>
      <w:r w:rsidR="00FE74CA" w:rsidRPr="00FE74CA">
        <w:rPr>
          <w:rFonts w:ascii="Arial" w:hAnsi="Arial" w:cs="Arial"/>
          <w:iCs/>
          <w:sz w:val="24"/>
          <w:szCs w:val="24"/>
        </w:rPr>
        <w:t>:</w:t>
      </w:r>
    </w:p>
    <w:p w14:paraId="3B2A1AC1" w14:textId="58608A2D" w:rsidR="00872D12" w:rsidRPr="00872D12" w:rsidRDefault="00872D12" w:rsidP="00FE74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Cs/>
          <w:sz w:val="24"/>
          <w:szCs w:val="24"/>
        </w:rPr>
      </w:pPr>
      <w:r w:rsidRPr="00872D12">
        <w:rPr>
          <w:rFonts w:ascii="Arial" w:hAnsi="Arial" w:cs="Arial"/>
          <w:iCs/>
          <w:sz w:val="24"/>
          <w:szCs w:val="24"/>
        </w:rPr>
        <w:t>HTTP 192.168.0.0/16 ACCEPTED sa WAN strane i</w:t>
      </w:r>
    </w:p>
    <w:p w14:paraId="59512226" w14:textId="63327149" w:rsidR="00872D12" w:rsidRPr="00872D12" w:rsidRDefault="00872D12" w:rsidP="00FE74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Cs/>
          <w:sz w:val="24"/>
          <w:szCs w:val="24"/>
        </w:rPr>
      </w:pPr>
      <w:r w:rsidRPr="00872D12">
        <w:rPr>
          <w:rFonts w:ascii="Arial" w:hAnsi="Arial" w:cs="Arial"/>
          <w:iCs/>
          <w:sz w:val="24"/>
          <w:szCs w:val="24"/>
        </w:rPr>
        <w:t>ICMP 10.100.66.4/32 ACCEPTED sa WAN strane</w:t>
      </w:r>
    </w:p>
    <w:p w14:paraId="7A126613" w14:textId="1897E2F3" w:rsidR="00890DB4" w:rsidRPr="00596FFE" w:rsidRDefault="00890DB4" w:rsidP="00872D12">
      <w:pPr>
        <w:pStyle w:val="ListParagraph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49E236EF" w14:textId="69150957" w:rsidR="005C6938" w:rsidRPr="00596FFE" w:rsidRDefault="005C6938" w:rsidP="00657AEF">
      <w:pPr>
        <w:spacing w:after="0"/>
        <w:rPr>
          <w:rFonts w:ascii="Arial" w:hAnsi="Arial" w:cs="Arial"/>
          <w:sz w:val="24"/>
          <w:szCs w:val="24"/>
        </w:rPr>
      </w:pPr>
    </w:p>
    <w:sectPr w:rsidR="005C6938" w:rsidRPr="00596FFE" w:rsidSect="0008565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DFE6" w14:textId="77777777" w:rsidR="00D56EEC" w:rsidRDefault="00D56EEC" w:rsidP="000A7CB2">
      <w:pPr>
        <w:spacing w:after="0" w:line="240" w:lineRule="auto"/>
      </w:pPr>
      <w:r>
        <w:separator/>
      </w:r>
    </w:p>
  </w:endnote>
  <w:endnote w:type="continuationSeparator" w:id="0">
    <w:p w14:paraId="2D50BFEC" w14:textId="77777777" w:rsidR="00D56EEC" w:rsidRDefault="00D56EEC" w:rsidP="000A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689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20655" w14:textId="77777777" w:rsidR="000A7CB2" w:rsidRDefault="000A7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9C59E" w14:textId="77777777" w:rsidR="000A7CB2" w:rsidRDefault="000A7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3930" w14:textId="77777777" w:rsidR="00D56EEC" w:rsidRDefault="00D56EEC" w:rsidP="000A7CB2">
      <w:pPr>
        <w:spacing w:after="0" w:line="240" w:lineRule="auto"/>
      </w:pPr>
      <w:r>
        <w:separator/>
      </w:r>
    </w:p>
  </w:footnote>
  <w:footnote w:type="continuationSeparator" w:id="0">
    <w:p w14:paraId="71B1EBC7" w14:textId="77777777" w:rsidR="00D56EEC" w:rsidRDefault="00D56EEC" w:rsidP="000A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C651" w14:textId="77777777" w:rsidR="0008565E" w:rsidRDefault="0008565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2491ED" wp14:editId="71E1E05E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4" name="bjCLFRImageEven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B952" w14:textId="77777777" w:rsidR="004F6F8E" w:rsidRDefault="0008565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491ED" wp14:editId="71E1E05E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29" name="bjCLFRImagePrim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007" w14:textId="77777777" w:rsidR="0008565E" w:rsidRDefault="0008565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2491ED" wp14:editId="71E1E05E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3" name="bjCLFRImageFirst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C79"/>
    <w:multiLevelType w:val="hybridMultilevel"/>
    <w:tmpl w:val="5DD2DA3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A3F41"/>
    <w:multiLevelType w:val="hybridMultilevel"/>
    <w:tmpl w:val="DDCEEC1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7657"/>
    <w:multiLevelType w:val="hybridMultilevel"/>
    <w:tmpl w:val="D494D23E"/>
    <w:lvl w:ilvl="0" w:tplc="BED6BC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0631475">
    <w:abstractNumId w:val="0"/>
  </w:num>
  <w:num w:numId="2" w16cid:durableId="788469528">
    <w:abstractNumId w:val="1"/>
  </w:num>
  <w:num w:numId="3" w16cid:durableId="213925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9C"/>
    <w:rsid w:val="0003718B"/>
    <w:rsid w:val="0008565E"/>
    <w:rsid w:val="00086549"/>
    <w:rsid w:val="000A7CB2"/>
    <w:rsid w:val="000B382A"/>
    <w:rsid w:val="00124E20"/>
    <w:rsid w:val="00151060"/>
    <w:rsid w:val="00176CDA"/>
    <w:rsid w:val="0018002E"/>
    <w:rsid w:val="00182541"/>
    <w:rsid w:val="00190413"/>
    <w:rsid w:val="001A5022"/>
    <w:rsid w:val="001C5D9A"/>
    <w:rsid w:val="001D44FA"/>
    <w:rsid w:val="00214BE4"/>
    <w:rsid w:val="002D3005"/>
    <w:rsid w:val="002E67AB"/>
    <w:rsid w:val="003971E6"/>
    <w:rsid w:val="003A003C"/>
    <w:rsid w:val="00461E77"/>
    <w:rsid w:val="004C27F7"/>
    <w:rsid w:val="004F6F8E"/>
    <w:rsid w:val="0051422B"/>
    <w:rsid w:val="00540C3D"/>
    <w:rsid w:val="0054392C"/>
    <w:rsid w:val="00596FFE"/>
    <w:rsid w:val="005C6938"/>
    <w:rsid w:val="005E7278"/>
    <w:rsid w:val="00657AEF"/>
    <w:rsid w:val="006B6CE2"/>
    <w:rsid w:val="007439A6"/>
    <w:rsid w:val="0077796E"/>
    <w:rsid w:val="007B08F3"/>
    <w:rsid w:val="007B2EB4"/>
    <w:rsid w:val="00813890"/>
    <w:rsid w:val="00851137"/>
    <w:rsid w:val="008711E5"/>
    <w:rsid w:val="00872D12"/>
    <w:rsid w:val="008763C5"/>
    <w:rsid w:val="0087702B"/>
    <w:rsid w:val="00890DB4"/>
    <w:rsid w:val="008A734F"/>
    <w:rsid w:val="009146A2"/>
    <w:rsid w:val="00921129"/>
    <w:rsid w:val="00921171"/>
    <w:rsid w:val="009B2D56"/>
    <w:rsid w:val="009C29CC"/>
    <w:rsid w:val="00A110BA"/>
    <w:rsid w:val="00A33CCA"/>
    <w:rsid w:val="00A57F4E"/>
    <w:rsid w:val="00AA1BCA"/>
    <w:rsid w:val="00AB18AC"/>
    <w:rsid w:val="00B12FDE"/>
    <w:rsid w:val="00B361F4"/>
    <w:rsid w:val="00B44272"/>
    <w:rsid w:val="00B51EC4"/>
    <w:rsid w:val="00B8005D"/>
    <w:rsid w:val="00BA525B"/>
    <w:rsid w:val="00C13616"/>
    <w:rsid w:val="00C2216D"/>
    <w:rsid w:val="00CA1DA9"/>
    <w:rsid w:val="00CF3C61"/>
    <w:rsid w:val="00D22BD6"/>
    <w:rsid w:val="00D56EEC"/>
    <w:rsid w:val="00D81024"/>
    <w:rsid w:val="00D93682"/>
    <w:rsid w:val="00D9494D"/>
    <w:rsid w:val="00E35222"/>
    <w:rsid w:val="00E6256B"/>
    <w:rsid w:val="00ED32C6"/>
    <w:rsid w:val="00F27818"/>
    <w:rsid w:val="00F3599C"/>
    <w:rsid w:val="00F418E9"/>
    <w:rsid w:val="00F94EF7"/>
    <w:rsid w:val="00FB2760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BB55F"/>
  <w15:docId w15:val="{B6C27B31-7B33-4C5A-9DD8-C2AA16B1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2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1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E7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A7C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CB2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A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B2"/>
  </w:style>
  <w:style w:type="paragraph" w:styleId="Footer">
    <w:name w:val="footer"/>
    <w:basedOn w:val="Normal"/>
    <w:link w:val="FooterChar"/>
    <w:uiPriority w:val="99"/>
    <w:unhideWhenUsed/>
    <w:rsid w:val="000A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10.100.66.4:754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25vbmJ1c2luZXNzIiB2YWx1ZT0iIiB4bWxucz0iaHR0cDovL3d3dy5ib2xkb25qYW1lcy5jb20vMjAwOC8wMS9zaWUvaW50ZXJuYWwvbGFiZWwiIC8+PC9zaXNsPjxVc2VyTmFtZT5URUxFQ09NXHRhcmlrdDwvVXNlck5hbWU+PERhdGVUaW1lPjE1LjkuMjAyMy4gMDY6MzQ6MzM8L0RhdGVUaW1lPjxMYWJlbFN0cmluZz5KYXZubz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5f91bfb2-a9c1-45d0-8517-08b1f316eb15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7AAF45F0-2BD8-49FC-B709-C262A9E87A9B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65BECD5-EB51-4EB8-88FF-9A2333A92A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266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 Telecom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Huml-Žontar</dc:creator>
  <cp:lastModifiedBy>Dragana Ivić</cp:lastModifiedBy>
  <cp:revision>22</cp:revision>
  <cp:lastPrinted>2018-11-08T06:59:00Z</cp:lastPrinted>
  <dcterms:created xsi:type="dcterms:W3CDTF">2023-03-31T08:47:00Z</dcterms:created>
  <dcterms:modified xsi:type="dcterms:W3CDTF">2026-01-05T06:39:00Z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702dfd17-4194-44cb-b1db-6115b5c6ee14</vt:lpwstr>
  </property>
  <property fmtid="{D5CDD505-2E9C-101B-9397-08002B2CF9AE}" pid="3" name="bjSaver">
    <vt:lpwstr>EWRNtcq3NMKXwQzMn3aCz8Mdp6HaUGnI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policy="5f91bfb2-a9c1-45d0-8517-08b1f316eb15"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Javno</vt:lpwstr>
  </property>
  <property fmtid="{D5CDD505-2E9C-101B-9397-08002B2CF9AE}" pid="7" name="bjClsUserRVM">
    <vt:lpwstr>[]</vt:lpwstr>
  </property>
  <property fmtid="{D5CDD505-2E9C-101B-9397-08002B2CF9AE}" pid="8" name="bjLabelHistoryID">
    <vt:lpwstr>{7AAF45F0-2BD8-49FC-B709-C262A9E87A9B}</vt:lpwstr>
  </property>
</Properties>
</file>