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0A" w:rsidRDefault="0080031F" w:rsidP="0080031F">
      <w:pPr>
        <w:pStyle w:val="NoSpacing"/>
        <w:jc w:val="center"/>
        <w:rPr>
          <w:rFonts w:ascii="Arial" w:hAnsi="Arial" w:cs="Arial"/>
          <w:b/>
          <w:sz w:val="24"/>
          <w:lang w:val="hr-HR"/>
        </w:rPr>
      </w:pPr>
      <w:bookmarkStart w:id="0" w:name="_GoBack"/>
      <w:bookmarkEnd w:id="0"/>
      <w:r w:rsidRPr="0080031F">
        <w:rPr>
          <w:rFonts w:ascii="Arial" w:hAnsi="Arial" w:cs="Arial"/>
          <w:b/>
          <w:sz w:val="24"/>
          <w:lang w:val="hr-HR"/>
        </w:rPr>
        <w:t xml:space="preserve">IZVJEŠTAJ </w:t>
      </w:r>
    </w:p>
    <w:p w:rsidR="00FE2C83" w:rsidRDefault="0080031F" w:rsidP="00E2450A">
      <w:pPr>
        <w:pStyle w:val="NoSpacing"/>
        <w:jc w:val="center"/>
        <w:rPr>
          <w:rFonts w:ascii="Arial" w:hAnsi="Arial" w:cs="Arial"/>
          <w:b/>
          <w:sz w:val="24"/>
          <w:lang w:val="hr-HR"/>
        </w:rPr>
      </w:pPr>
      <w:r w:rsidRPr="0080031F">
        <w:rPr>
          <w:rFonts w:ascii="Arial" w:hAnsi="Arial" w:cs="Arial"/>
          <w:b/>
          <w:sz w:val="24"/>
          <w:lang w:val="hr-HR"/>
        </w:rPr>
        <w:t>O UTROŠENIM NOVČANIM SREDSTVIMA</w:t>
      </w:r>
    </w:p>
    <w:p w:rsidR="0080031F" w:rsidRDefault="0080031F" w:rsidP="0080031F">
      <w:pPr>
        <w:pStyle w:val="NoSpacing"/>
        <w:jc w:val="center"/>
        <w:rPr>
          <w:rFonts w:ascii="Arial" w:hAnsi="Arial" w:cs="Arial"/>
          <w:b/>
          <w:sz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4"/>
        <w:gridCol w:w="2473"/>
        <w:gridCol w:w="3005"/>
      </w:tblGrid>
      <w:tr w:rsidR="00C35ADA" w:rsidTr="00C35ADA">
        <w:tc>
          <w:tcPr>
            <w:tcW w:w="3652" w:type="dxa"/>
          </w:tcPr>
          <w:p w:rsidR="00C35ADA" w:rsidRDefault="00C35ADA" w:rsidP="00C35AD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lang w:val="hr-HR"/>
              </w:rPr>
            </w:pPr>
            <w:r w:rsidRPr="00C35ADA">
              <w:rPr>
                <w:rFonts w:ascii="Arial" w:hAnsi="Arial" w:cs="Arial"/>
                <w:b/>
                <w:lang w:val="hr-HR"/>
              </w:rPr>
              <w:t>Korisnik sredstava /ovlašteno lice</w:t>
            </w: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C35ADA" w:rsidTr="00C35ADA">
        <w:tc>
          <w:tcPr>
            <w:tcW w:w="3652" w:type="dxa"/>
          </w:tcPr>
          <w:p w:rsidR="00C35ADA" w:rsidRDefault="00C35ADA" w:rsidP="00C35A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 w:rsidRPr="00C35ADA">
              <w:rPr>
                <w:rFonts w:ascii="Arial" w:hAnsi="Arial" w:cs="Arial"/>
                <w:lang w:val="hr-HR"/>
              </w:rPr>
              <w:t>Adresa</w:t>
            </w:r>
          </w:p>
          <w:p w:rsidR="007A750C" w:rsidRPr="00C35ADA" w:rsidRDefault="007A750C" w:rsidP="007A750C">
            <w:pPr>
              <w:pStyle w:val="NoSpacing"/>
              <w:ind w:left="720"/>
              <w:rPr>
                <w:rFonts w:ascii="Arial" w:hAnsi="Arial" w:cs="Arial"/>
                <w:lang w:val="hr-HR"/>
              </w:rPr>
            </w:pP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C35ADA" w:rsidTr="00C35ADA">
        <w:tc>
          <w:tcPr>
            <w:tcW w:w="3652" w:type="dxa"/>
          </w:tcPr>
          <w:p w:rsidR="00C35ADA" w:rsidRDefault="00C35ADA" w:rsidP="00C35A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Kontakt tel/e-mail</w:t>
            </w:r>
          </w:p>
          <w:p w:rsidR="007A750C" w:rsidRPr="00C35ADA" w:rsidRDefault="007A750C" w:rsidP="007A750C">
            <w:pPr>
              <w:pStyle w:val="NoSpacing"/>
              <w:ind w:left="720"/>
              <w:rPr>
                <w:rFonts w:ascii="Arial" w:hAnsi="Arial" w:cs="Arial"/>
                <w:lang w:val="hr-HR"/>
              </w:rPr>
            </w:pP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C35ADA" w:rsidTr="00C35ADA">
        <w:tc>
          <w:tcPr>
            <w:tcW w:w="3652" w:type="dxa"/>
          </w:tcPr>
          <w:p w:rsidR="00C35ADA" w:rsidRDefault="00E2450A" w:rsidP="00C35A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Predmet </w:t>
            </w:r>
            <w:r w:rsidR="00C35ADA">
              <w:rPr>
                <w:rFonts w:ascii="Arial" w:hAnsi="Arial" w:cs="Arial"/>
                <w:lang w:val="hr-HR"/>
              </w:rPr>
              <w:t>i broj ugovora</w:t>
            </w:r>
          </w:p>
          <w:p w:rsidR="007A750C" w:rsidRDefault="007A750C" w:rsidP="007A750C">
            <w:pPr>
              <w:pStyle w:val="NoSpacing"/>
              <w:ind w:left="720"/>
              <w:rPr>
                <w:rFonts w:ascii="Arial" w:hAnsi="Arial" w:cs="Arial"/>
                <w:lang w:val="hr-HR"/>
              </w:rPr>
            </w:pP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C35ADA" w:rsidTr="00C35ADA">
        <w:tc>
          <w:tcPr>
            <w:tcW w:w="3652" w:type="dxa"/>
          </w:tcPr>
          <w:p w:rsidR="00C35ADA" w:rsidRDefault="00C35ADA" w:rsidP="00C35A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realizovanog projekta</w:t>
            </w:r>
          </w:p>
          <w:p w:rsidR="007A750C" w:rsidRDefault="007A750C" w:rsidP="007A750C">
            <w:pPr>
              <w:pStyle w:val="NoSpacing"/>
              <w:ind w:left="720"/>
              <w:rPr>
                <w:rFonts w:ascii="Arial" w:hAnsi="Arial" w:cs="Arial"/>
                <w:lang w:val="hr-HR"/>
              </w:rPr>
            </w:pP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C35ADA" w:rsidTr="00C35ADA">
        <w:tc>
          <w:tcPr>
            <w:tcW w:w="3652" w:type="dxa"/>
          </w:tcPr>
          <w:p w:rsidR="00C35ADA" w:rsidRDefault="00C35ADA" w:rsidP="00C35AD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Mjesto i vrijeme realizacije</w:t>
            </w:r>
          </w:p>
          <w:p w:rsidR="007A750C" w:rsidRDefault="007A750C" w:rsidP="007A750C">
            <w:pPr>
              <w:pStyle w:val="NoSpacing"/>
              <w:ind w:left="720"/>
              <w:rPr>
                <w:rFonts w:ascii="Arial" w:hAnsi="Arial" w:cs="Arial"/>
                <w:lang w:val="hr-HR"/>
              </w:rPr>
            </w:pP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C35ADA" w:rsidTr="00C35ADA">
        <w:tc>
          <w:tcPr>
            <w:tcW w:w="3652" w:type="dxa"/>
          </w:tcPr>
          <w:p w:rsidR="007A750C" w:rsidRPr="007A750C" w:rsidRDefault="00C35ADA" w:rsidP="007A750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lang w:val="hr-HR"/>
              </w:rPr>
            </w:pPr>
            <w:r w:rsidRPr="007A750C">
              <w:rPr>
                <w:rFonts w:ascii="Arial" w:hAnsi="Arial" w:cs="Arial"/>
                <w:b/>
                <w:lang w:val="hr-HR"/>
              </w:rPr>
              <w:t>Opis realizovanih aktivnosti</w:t>
            </w:r>
          </w:p>
          <w:p w:rsidR="00C35ADA" w:rsidRDefault="007A750C" w:rsidP="007A750C">
            <w:pPr>
              <w:pStyle w:val="NoSpacing"/>
              <w:ind w:left="360" w:right="34"/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Narativni izvještaj o </w:t>
            </w:r>
            <w:r w:rsidR="00C35ADA">
              <w:rPr>
                <w:rFonts w:ascii="Arial" w:hAnsi="Arial" w:cs="Arial"/>
                <w:lang w:val="hr-HR"/>
              </w:rPr>
              <w:t>projektu koji obuhvata sve informacije o toku, realizaciji, promociji</w:t>
            </w:r>
            <w:r>
              <w:rPr>
                <w:rFonts w:ascii="Arial" w:hAnsi="Arial" w:cs="Arial"/>
                <w:lang w:val="hr-HR"/>
              </w:rPr>
              <w:t>, drugim donatorima, kao i svim ostalim informacijama u vezi sa realizovanim projektom (najviše 200 riječi).</w:t>
            </w:r>
          </w:p>
          <w:p w:rsidR="00E2450A" w:rsidRDefault="00E2450A" w:rsidP="007A750C">
            <w:pPr>
              <w:pStyle w:val="NoSpacing"/>
              <w:ind w:left="360" w:right="34"/>
              <w:jc w:val="both"/>
              <w:rPr>
                <w:rFonts w:ascii="Arial" w:hAnsi="Arial" w:cs="Arial"/>
                <w:lang w:val="hr-HR"/>
              </w:rPr>
            </w:pPr>
          </w:p>
          <w:p w:rsidR="00E2450A" w:rsidRDefault="00E2450A" w:rsidP="007A750C">
            <w:pPr>
              <w:pStyle w:val="NoSpacing"/>
              <w:ind w:left="360" w:right="34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E2450A">
            <w:pPr>
              <w:pStyle w:val="NoSpacing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FE2C83">
            <w:pPr>
              <w:pStyle w:val="NoSpacing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7A750C" w:rsidRDefault="007A750C" w:rsidP="007A750C">
            <w:pPr>
              <w:pStyle w:val="NoSpacing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5636" w:type="dxa"/>
            <w:gridSpan w:val="2"/>
          </w:tcPr>
          <w:p w:rsidR="00C35ADA" w:rsidRDefault="00C35AD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  <w:p w:rsidR="00E2450A" w:rsidRDefault="00E2450A" w:rsidP="0080031F">
            <w:pPr>
              <w:pStyle w:val="NoSpacing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  <w:tr w:rsidR="007A750C" w:rsidTr="007A750C">
        <w:tc>
          <w:tcPr>
            <w:tcW w:w="3652" w:type="dxa"/>
          </w:tcPr>
          <w:p w:rsidR="007A750C" w:rsidRPr="007A750C" w:rsidRDefault="007A750C" w:rsidP="007A750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lang w:val="hr-HR"/>
              </w:rPr>
            </w:pPr>
            <w:r w:rsidRPr="007A750C">
              <w:rPr>
                <w:rFonts w:ascii="Arial" w:hAnsi="Arial" w:cs="Arial"/>
                <w:b/>
                <w:lang w:val="hr-HR"/>
              </w:rPr>
              <w:lastRenderedPageBreak/>
              <w:t>Finansijski pregled ukupnih doniranih sredstava</w:t>
            </w: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FE2C83" w:rsidRDefault="00FE2C83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FE2C83" w:rsidRDefault="00FE2C83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FE2C83" w:rsidRDefault="00FE2C83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lang w:val="hr-HR"/>
              </w:rPr>
            </w:pPr>
          </w:p>
          <w:p w:rsidR="007A750C" w:rsidRDefault="007A750C" w:rsidP="007A750C">
            <w:pPr>
              <w:pStyle w:val="NoSpacing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  <w:tc>
          <w:tcPr>
            <w:tcW w:w="2540" w:type="dxa"/>
          </w:tcPr>
          <w:p w:rsidR="007A750C" w:rsidRPr="007A750C" w:rsidRDefault="007A750C" w:rsidP="007A750C">
            <w:pPr>
              <w:pStyle w:val="NoSpacing"/>
              <w:jc w:val="center"/>
              <w:rPr>
                <w:rFonts w:ascii="Arial" w:hAnsi="Arial" w:cs="Arial"/>
                <w:b/>
                <w:sz w:val="24"/>
                <w:u w:val="single"/>
                <w:lang w:val="hr-HR"/>
              </w:rPr>
            </w:pPr>
            <w:r w:rsidRPr="007A750C">
              <w:rPr>
                <w:rFonts w:ascii="Arial" w:hAnsi="Arial" w:cs="Arial"/>
                <w:b/>
                <w:u w:val="single"/>
                <w:lang w:val="hr-HR"/>
              </w:rPr>
              <w:t>Donirana sredstva od BH Telecom d.d. Sarajevo</w:t>
            </w:r>
          </w:p>
        </w:tc>
        <w:tc>
          <w:tcPr>
            <w:tcW w:w="3096" w:type="dxa"/>
          </w:tcPr>
          <w:p w:rsidR="007A750C" w:rsidRPr="007A750C" w:rsidRDefault="007A750C" w:rsidP="007A750C">
            <w:pPr>
              <w:pStyle w:val="NoSpacing"/>
              <w:jc w:val="center"/>
              <w:rPr>
                <w:rFonts w:ascii="Arial" w:hAnsi="Arial" w:cs="Arial"/>
                <w:b/>
                <w:sz w:val="24"/>
                <w:u w:val="single"/>
                <w:lang w:val="hr-HR"/>
              </w:rPr>
            </w:pPr>
            <w:r w:rsidRPr="007A750C">
              <w:rPr>
                <w:rFonts w:ascii="Arial" w:hAnsi="Arial" w:cs="Arial"/>
                <w:b/>
                <w:u w:val="single"/>
                <w:lang w:val="hr-HR"/>
              </w:rPr>
              <w:t>Sredstva od drugih donatora</w:t>
            </w:r>
          </w:p>
        </w:tc>
      </w:tr>
      <w:tr w:rsidR="007A750C" w:rsidTr="007A750C">
        <w:tc>
          <w:tcPr>
            <w:tcW w:w="3652" w:type="dxa"/>
          </w:tcPr>
          <w:p w:rsidR="007A750C" w:rsidRDefault="00B2352C" w:rsidP="007A750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 xml:space="preserve">Specifikacija troškova </w:t>
            </w:r>
          </w:p>
          <w:p w:rsidR="00B2352C" w:rsidRDefault="00B2352C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  <w:r w:rsidRPr="00B2352C">
              <w:rPr>
                <w:rFonts w:ascii="Arial" w:hAnsi="Arial" w:cs="Arial"/>
                <w:lang w:val="hr-HR"/>
              </w:rPr>
              <w:t>Kao prilog ovom Izvještaju</w:t>
            </w:r>
            <w:r>
              <w:rPr>
                <w:rFonts w:ascii="Arial" w:hAnsi="Arial" w:cs="Arial"/>
                <w:lang w:val="hr-HR"/>
              </w:rPr>
              <w:t xml:space="preserve"> potrebno je dostaviti kopije plaćenih računa koji služe kao finansijski dokaz </w:t>
            </w:r>
            <w:r w:rsidRPr="00B2352C">
              <w:rPr>
                <w:rFonts w:ascii="Arial" w:hAnsi="Arial" w:cs="Arial"/>
                <w:lang w:val="hr-HR"/>
              </w:rPr>
              <w:t xml:space="preserve"> </w:t>
            </w:r>
            <w:r w:rsidR="00FE2C83">
              <w:rPr>
                <w:rFonts w:ascii="Arial" w:hAnsi="Arial" w:cs="Arial"/>
                <w:lang w:val="hr-HR"/>
              </w:rPr>
              <w:t xml:space="preserve">da su računi plaćeni sa Vaše strane. Kao dokaz uvažit će se kopije vrimana ili izvod iz banke. </w:t>
            </w: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Pr="00B2352C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</w:tc>
        <w:tc>
          <w:tcPr>
            <w:tcW w:w="2540" w:type="dxa"/>
          </w:tcPr>
          <w:p w:rsidR="007A750C" w:rsidRPr="007A750C" w:rsidRDefault="00FE2C83" w:rsidP="007A750C">
            <w:pPr>
              <w:pStyle w:val="NoSpacing"/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Naziv troška</w:t>
            </w:r>
          </w:p>
        </w:tc>
        <w:tc>
          <w:tcPr>
            <w:tcW w:w="3096" w:type="dxa"/>
          </w:tcPr>
          <w:p w:rsidR="007A750C" w:rsidRPr="007A750C" w:rsidRDefault="00FE2C83" w:rsidP="007A750C">
            <w:pPr>
              <w:pStyle w:val="NoSpacing"/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Iznos utrošenih sredstava</w:t>
            </w:r>
          </w:p>
        </w:tc>
      </w:tr>
    </w:tbl>
    <w:p w:rsidR="0080031F" w:rsidRDefault="0080031F" w:rsidP="007A750C">
      <w:pPr>
        <w:pStyle w:val="NoSpacing"/>
        <w:jc w:val="both"/>
        <w:rPr>
          <w:rFonts w:ascii="Arial" w:hAnsi="Arial" w:cs="Arial"/>
          <w:b/>
          <w:sz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0"/>
        <w:gridCol w:w="4492"/>
      </w:tblGrid>
      <w:tr w:rsidR="00FE2C83" w:rsidTr="00FE2C83">
        <w:tc>
          <w:tcPr>
            <w:tcW w:w="4644" w:type="dxa"/>
          </w:tcPr>
          <w:p w:rsidR="00FE2C83" w:rsidRPr="00FE2C83" w:rsidRDefault="00FE2C83" w:rsidP="00FE2C83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4"/>
                <w:lang w:val="hr-HR"/>
              </w:rPr>
            </w:pPr>
            <w:r w:rsidRPr="00FE2C83">
              <w:rPr>
                <w:rFonts w:ascii="Arial" w:hAnsi="Arial" w:cs="Arial"/>
                <w:b/>
                <w:lang w:val="hr-HR"/>
              </w:rPr>
              <w:lastRenderedPageBreak/>
              <w:t>Spisak priložene dokumentacije u vezi sa realizovanim projektom</w:t>
            </w: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  <w:r w:rsidRPr="00FE2C83">
              <w:rPr>
                <w:rFonts w:ascii="Arial" w:hAnsi="Arial" w:cs="Arial"/>
                <w:lang w:val="hr-HR"/>
              </w:rPr>
              <w:t>Prateću dokumentaciju čine programski materijali, novinski tek</w:t>
            </w:r>
            <w:r>
              <w:rPr>
                <w:rFonts w:ascii="Arial" w:hAnsi="Arial" w:cs="Arial"/>
                <w:lang w:val="hr-HR"/>
              </w:rPr>
              <w:t>s</w:t>
            </w:r>
            <w:r w:rsidRPr="00FE2C83">
              <w:rPr>
                <w:rFonts w:ascii="Arial" w:hAnsi="Arial" w:cs="Arial"/>
                <w:lang w:val="hr-HR"/>
              </w:rPr>
              <w:t>tovi, audio/video materijali, katalozi, knjige...</w:t>
            </w: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lang w:val="hr-HR"/>
              </w:rPr>
            </w:pPr>
          </w:p>
          <w:p w:rsidR="00FE2C83" w:rsidRPr="00FE2C83" w:rsidRDefault="00FE2C83" w:rsidP="00FE2C83">
            <w:pPr>
              <w:pStyle w:val="NoSpacing"/>
              <w:ind w:left="720"/>
              <w:jc w:val="both"/>
              <w:rPr>
                <w:rFonts w:ascii="Arial" w:hAnsi="Arial" w:cs="Arial"/>
                <w:sz w:val="24"/>
                <w:lang w:val="hr-HR"/>
              </w:rPr>
            </w:pPr>
          </w:p>
        </w:tc>
        <w:tc>
          <w:tcPr>
            <w:tcW w:w="4644" w:type="dxa"/>
          </w:tcPr>
          <w:p w:rsidR="00FE2C83" w:rsidRDefault="00FE2C83" w:rsidP="007A750C">
            <w:pPr>
              <w:pStyle w:val="NoSpacing"/>
              <w:jc w:val="both"/>
              <w:rPr>
                <w:rFonts w:ascii="Arial" w:hAnsi="Arial" w:cs="Arial"/>
                <w:b/>
                <w:sz w:val="24"/>
                <w:lang w:val="hr-HR"/>
              </w:rPr>
            </w:pPr>
          </w:p>
        </w:tc>
      </w:tr>
    </w:tbl>
    <w:p w:rsidR="00FE2C83" w:rsidRDefault="00FE2C83" w:rsidP="007A750C">
      <w:pPr>
        <w:pStyle w:val="NoSpacing"/>
        <w:jc w:val="both"/>
        <w:rPr>
          <w:rFonts w:ascii="Arial" w:hAnsi="Arial" w:cs="Arial"/>
          <w:b/>
          <w:sz w:val="24"/>
          <w:lang w:val="hr-HR"/>
        </w:rPr>
      </w:pPr>
    </w:p>
    <w:p w:rsidR="00FE2C83" w:rsidRDefault="00FE2C83" w:rsidP="007A750C">
      <w:pPr>
        <w:pStyle w:val="NoSpacing"/>
        <w:jc w:val="both"/>
        <w:rPr>
          <w:rFonts w:ascii="Arial" w:hAnsi="Arial" w:cs="Arial"/>
          <w:b/>
          <w:sz w:val="24"/>
          <w:lang w:val="hr-HR"/>
        </w:rPr>
      </w:pPr>
    </w:p>
    <w:p w:rsidR="00FE2C83" w:rsidRDefault="00FE2C83" w:rsidP="007A750C">
      <w:pPr>
        <w:pStyle w:val="NoSpacing"/>
        <w:jc w:val="both"/>
        <w:rPr>
          <w:rFonts w:ascii="Arial" w:hAnsi="Arial" w:cs="Arial"/>
          <w:lang w:val="hr-HR"/>
        </w:rPr>
      </w:pPr>
      <w:r w:rsidRPr="00FE2C83">
        <w:rPr>
          <w:rFonts w:ascii="Arial" w:hAnsi="Arial" w:cs="Arial"/>
          <w:lang w:val="hr-HR"/>
        </w:rPr>
        <w:t>Datum</w:t>
      </w:r>
      <w:r w:rsidRPr="00FE2C83">
        <w:rPr>
          <w:rFonts w:ascii="Arial" w:hAnsi="Arial" w:cs="Arial"/>
          <w:sz w:val="24"/>
          <w:lang w:val="hr-HR"/>
        </w:rPr>
        <w:t>: ________________</w:t>
      </w:r>
      <w:r w:rsidRPr="00FE2C83">
        <w:rPr>
          <w:rFonts w:ascii="Arial" w:hAnsi="Arial" w:cs="Arial"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</w:r>
      <w:r>
        <w:rPr>
          <w:rFonts w:ascii="Arial" w:hAnsi="Arial" w:cs="Arial"/>
          <w:b/>
          <w:sz w:val="24"/>
          <w:lang w:val="hr-HR"/>
        </w:rPr>
        <w:tab/>
        <w:t xml:space="preserve">     </w:t>
      </w:r>
      <w:r w:rsidRPr="00FE2C83">
        <w:rPr>
          <w:rFonts w:ascii="Arial" w:hAnsi="Arial" w:cs="Arial"/>
          <w:lang w:val="hr-HR"/>
        </w:rPr>
        <w:t>Potpis ovlaštenog lica</w:t>
      </w:r>
    </w:p>
    <w:p w:rsidR="00FE2C83" w:rsidRDefault="00FE2C83" w:rsidP="007A750C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                                     </w:t>
      </w:r>
    </w:p>
    <w:p w:rsidR="00FE2C83" w:rsidRDefault="00FE2C83" w:rsidP="007A750C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b/>
          <w:lang w:val="hr-HR"/>
        </w:rPr>
        <w:t xml:space="preserve">        MP                          </w:t>
      </w:r>
      <w:r w:rsidRPr="00FE2C83">
        <w:rPr>
          <w:rFonts w:ascii="Arial" w:hAnsi="Arial" w:cs="Arial"/>
          <w:lang w:val="hr-HR"/>
        </w:rPr>
        <w:t>___________________</w:t>
      </w:r>
      <w:r>
        <w:rPr>
          <w:rFonts w:ascii="Arial" w:hAnsi="Arial" w:cs="Arial"/>
          <w:lang w:val="hr-HR"/>
        </w:rPr>
        <w:t xml:space="preserve"> </w:t>
      </w:r>
    </w:p>
    <w:p w:rsidR="00FE2C83" w:rsidRDefault="00FE2C83" w:rsidP="007A750C">
      <w:pPr>
        <w:pStyle w:val="NoSpacing"/>
        <w:jc w:val="both"/>
        <w:rPr>
          <w:rFonts w:ascii="Arial" w:hAnsi="Arial" w:cs="Arial"/>
          <w:lang w:val="hr-HR"/>
        </w:rPr>
      </w:pPr>
    </w:p>
    <w:p w:rsidR="00FE2C83" w:rsidRDefault="00FE2C83" w:rsidP="007A750C">
      <w:pPr>
        <w:pStyle w:val="NoSpacing"/>
        <w:jc w:val="both"/>
        <w:rPr>
          <w:rFonts w:ascii="Arial" w:hAnsi="Arial" w:cs="Arial"/>
          <w:lang w:val="hr-HR"/>
        </w:rPr>
      </w:pPr>
    </w:p>
    <w:p w:rsidR="00FE2C83" w:rsidRDefault="00FE2C83" w:rsidP="007A750C">
      <w:pPr>
        <w:pStyle w:val="NoSpacing"/>
        <w:jc w:val="both"/>
        <w:rPr>
          <w:rFonts w:ascii="Arial" w:hAnsi="Arial" w:cs="Arial"/>
          <w:lang w:val="hr-HR"/>
        </w:rPr>
      </w:pPr>
    </w:p>
    <w:p w:rsidR="00FE2C83" w:rsidRDefault="00FE2C83" w:rsidP="007A750C">
      <w:pPr>
        <w:pStyle w:val="NoSpacing"/>
        <w:jc w:val="both"/>
        <w:rPr>
          <w:rFonts w:ascii="Arial" w:hAnsi="Arial" w:cs="Arial"/>
          <w:b/>
          <w:sz w:val="20"/>
          <w:lang w:val="hr-HR"/>
        </w:rPr>
      </w:pPr>
    </w:p>
    <w:p w:rsidR="00FE2C83" w:rsidRPr="00FE2C83" w:rsidRDefault="00FE2C83" w:rsidP="007A750C">
      <w:pPr>
        <w:pStyle w:val="NoSpacing"/>
        <w:jc w:val="both"/>
        <w:rPr>
          <w:rFonts w:ascii="Arial" w:hAnsi="Arial" w:cs="Arial"/>
          <w:b/>
          <w:lang w:val="hr-HR"/>
        </w:rPr>
      </w:pPr>
      <w:r w:rsidRPr="00FE2C83">
        <w:rPr>
          <w:rFonts w:ascii="Arial" w:hAnsi="Arial" w:cs="Arial"/>
          <w:sz w:val="20"/>
          <w:lang w:val="hr-HR"/>
        </w:rPr>
        <w:t xml:space="preserve"> </w:t>
      </w:r>
    </w:p>
    <w:sectPr w:rsidR="00FE2C83" w:rsidRPr="00FE2C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446" w:rsidRDefault="00172446" w:rsidP="0080031F">
      <w:pPr>
        <w:spacing w:after="0" w:line="240" w:lineRule="auto"/>
      </w:pPr>
      <w:r>
        <w:separator/>
      </w:r>
    </w:p>
  </w:endnote>
  <w:endnote w:type="continuationSeparator" w:id="0">
    <w:p w:rsidR="00172446" w:rsidRDefault="00172446" w:rsidP="0080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31F" w:rsidRPr="0080031F" w:rsidRDefault="0080031F" w:rsidP="0080031F">
    <w:pPr>
      <w:pStyle w:val="Footer"/>
      <w:jc w:val="center"/>
      <w:rPr>
        <w:rFonts w:ascii="Arial" w:hAnsi="Arial" w:cs="Arial"/>
        <w:b/>
      </w:rPr>
    </w:pPr>
    <w:r w:rsidRPr="0080031F">
      <w:rPr>
        <w:rFonts w:ascii="Arial" w:hAnsi="Arial" w:cs="Arial"/>
        <w:b/>
      </w:rPr>
      <w:t>PRILOG 1</w:t>
    </w:r>
  </w:p>
  <w:p w:rsidR="0080031F" w:rsidRDefault="0080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446" w:rsidRDefault="00172446" w:rsidP="0080031F">
      <w:pPr>
        <w:spacing w:after="0" w:line="240" w:lineRule="auto"/>
      </w:pPr>
      <w:r>
        <w:separator/>
      </w:r>
    </w:p>
  </w:footnote>
  <w:footnote w:type="continuationSeparator" w:id="0">
    <w:p w:rsidR="00172446" w:rsidRDefault="00172446" w:rsidP="00800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37B"/>
    <w:multiLevelType w:val="hybridMultilevel"/>
    <w:tmpl w:val="A5AE8C2C"/>
    <w:lvl w:ilvl="0" w:tplc="61347BE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000F"/>
    <w:multiLevelType w:val="hybridMultilevel"/>
    <w:tmpl w:val="918E5C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E5C"/>
    <w:multiLevelType w:val="hybridMultilevel"/>
    <w:tmpl w:val="0F42C8F6"/>
    <w:lvl w:ilvl="0" w:tplc="7326F4E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5FD0"/>
    <w:multiLevelType w:val="hybridMultilevel"/>
    <w:tmpl w:val="6DCEDF1A"/>
    <w:lvl w:ilvl="0" w:tplc="FB967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1F"/>
    <w:rsid w:val="001047FC"/>
    <w:rsid w:val="00172446"/>
    <w:rsid w:val="007A750C"/>
    <w:rsid w:val="0080031F"/>
    <w:rsid w:val="008A4B4A"/>
    <w:rsid w:val="009F5DF9"/>
    <w:rsid w:val="00B2352C"/>
    <w:rsid w:val="00C35ADA"/>
    <w:rsid w:val="00CD0A67"/>
    <w:rsid w:val="00CE534A"/>
    <w:rsid w:val="00D74302"/>
    <w:rsid w:val="00E2450A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8927-E8E3-41F2-AC99-EFD459C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3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31F"/>
  </w:style>
  <w:style w:type="paragraph" w:styleId="Footer">
    <w:name w:val="footer"/>
    <w:basedOn w:val="Normal"/>
    <w:link w:val="FooterChar"/>
    <w:uiPriority w:val="99"/>
    <w:unhideWhenUsed/>
    <w:rsid w:val="0080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31F"/>
  </w:style>
  <w:style w:type="paragraph" w:styleId="BalloonText">
    <w:name w:val="Balloon Text"/>
    <w:basedOn w:val="Normal"/>
    <w:link w:val="BalloonTextChar"/>
    <w:uiPriority w:val="99"/>
    <w:semiHidden/>
    <w:unhideWhenUsed/>
    <w:rsid w:val="00800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405D-1CC3-46B2-8DF1-B91BB1456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 Telecom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kapidžić</dc:creator>
  <cp:lastModifiedBy>Aida Kapidžić</cp:lastModifiedBy>
  <cp:revision>2</cp:revision>
  <cp:lastPrinted>2012-12-05T11:41:00Z</cp:lastPrinted>
  <dcterms:created xsi:type="dcterms:W3CDTF">2019-02-11T12:39:00Z</dcterms:created>
  <dcterms:modified xsi:type="dcterms:W3CDTF">2019-02-11T12:39:00Z</dcterms:modified>
</cp:coreProperties>
</file>